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56" w:rsidRDefault="007B5FA9" w:rsidP="007B5FA9">
      <w:pPr>
        <w:tabs>
          <w:tab w:val="left" w:pos="7230"/>
        </w:tabs>
        <w:rPr>
          <w:b/>
          <w:sz w:val="32"/>
          <w:szCs w:val="32"/>
        </w:rPr>
      </w:pPr>
      <w:r w:rsidRPr="007B5FA9">
        <w:rPr>
          <w:b/>
          <w:noProof/>
          <w:sz w:val="32"/>
          <w:szCs w:val="32"/>
          <w:highlight w:val="yellow"/>
          <w:lang w:eastAsia="fr-FR"/>
        </w:rPr>
        <w:t>ENS de Lyon</w:t>
      </w:r>
      <w:r w:rsidRPr="007B5FA9">
        <w:rPr>
          <w:b/>
          <w:noProof/>
          <w:sz w:val="32"/>
          <w:szCs w:val="32"/>
          <w:lang w:eastAsia="fr-FR"/>
        </w:rPr>
        <w:t xml:space="preserve"> - </w:t>
      </w:r>
      <w:r w:rsidR="006920BD" w:rsidRPr="007B5FA9">
        <w:rPr>
          <w:b/>
          <w:sz w:val="32"/>
          <w:szCs w:val="32"/>
        </w:rPr>
        <w:t>Département de Physique</w:t>
      </w:r>
      <w:r>
        <w:rPr>
          <w:b/>
          <w:sz w:val="32"/>
          <w:szCs w:val="32"/>
        </w:rPr>
        <w:tab/>
      </w:r>
      <w:r w:rsidRPr="007B5FA9">
        <w:rPr>
          <w:b/>
          <w:sz w:val="32"/>
          <w:szCs w:val="32"/>
          <w:highlight w:val="yellow"/>
        </w:rPr>
        <w:t>P105.50</w:t>
      </w:r>
    </w:p>
    <w:p w:rsidR="007B5FA9" w:rsidRPr="007B5FA9" w:rsidRDefault="007B5FA9" w:rsidP="007B5FA9">
      <w:pPr>
        <w:tabs>
          <w:tab w:val="left" w:pos="7230"/>
        </w:tabs>
        <w:rPr>
          <w:b/>
          <w:sz w:val="32"/>
          <w:szCs w:val="32"/>
        </w:rPr>
      </w:pPr>
    </w:p>
    <w:p w:rsidR="00FD4DBE" w:rsidRDefault="00176057" w:rsidP="006920BD">
      <w:pPr>
        <w:pBdr>
          <w:top w:val="single" w:sz="6" w:space="2" w:color="auto" w:shadow="1"/>
          <w:left w:val="single" w:sz="6" w:space="4" w:color="auto" w:shadow="1"/>
          <w:bottom w:val="single" w:sz="6" w:space="2" w:color="auto" w:shadow="1"/>
          <w:right w:val="single" w:sz="6" w:space="10" w:color="auto" w:shadow="1"/>
        </w:pBdr>
        <w:rPr>
          <w:sz w:val="24"/>
          <w:szCs w:val="24"/>
        </w:rPr>
      </w:pPr>
      <w:r>
        <w:rPr>
          <w:sz w:val="24"/>
          <w:szCs w:val="24"/>
        </w:rPr>
        <w:t>Ecoulement de Poiseuille d’un fluide visqueux</w:t>
      </w:r>
      <w:r w:rsidR="00FD4DBE" w:rsidRPr="00FD4DBE">
        <w:rPr>
          <w:sz w:val="24"/>
          <w:szCs w:val="24"/>
        </w:rPr>
        <w:tab/>
      </w:r>
      <w:r w:rsidR="00FD4DBE" w:rsidRPr="00FD4DBE">
        <w:rPr>
          <w:sz w:val="24"/>
          <w:szCs w:val="24"/>
        </w:rPr>
        <w:tab/>
      </w:r>
      <w:r w:rsidR="00FD4DBE" w:rsidRPr="00FD4DBE">
        <w:rPr>
          <w:sz w:val="24"/>
          <w:szCs w:val="24"/>
        </w:rPr>
        <w:tab/>
      </w:r>
      <w:r w:rsidR="00FD4DBE" w:rsidRPr="00FD4DBE">
        <w:rPr>
          <w:sz w:val="24"/>
          <w:szCs w:val="24"/>
        </w:rPr>
        <w:tab/>
      </w:r>
    </w:p>
    <w:p w:rsidR="00ED6392" w:rsidRDefault="00D62085" w:rsidP="00894DCA">
      <w:pPr>
        <w:spacing w:after="0" w:line="240" w:lineRule="auto"/>
      </w:pPr>
      <w:hyperlink r:id="rId6" w:history="1">
        <w:r w:rsidR="00ED6392" w:rsidRPr="005F0C4F">
          <w:rPr>
            <w:rStyle w:val="Lienhypertexte"/>
          </w:rPr>
          <w:t>http://culturesciencesphysique.ens-lyon.fr/la-physique-animee/la-physique-animee-une-serie-de-videos-de-physique</w:t>
        </w:r>
      </w:hyperlink>
    </w:p>
    <w:p w:rsidR="00ED6392" w:rsidRPr="00ED6392" w:rsidRDefault="00ED6392" w:rsidP="00894DCA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F983844" wp14:editId="4DB355CE">
            <wp:simplePos x="0" y="0"/>
            <wp:positionH relativeFrom="margin">
              <wp:posOffset>-414020</wp:posOffset>
            </wp:positionH>
            <wp:positionV relativeFrom="margin">
              <wp:posOffset>1986280</wp:posOffset>
            </wp:positionV>
            <wp:extent cx="4349115" cy="21621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euill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2085" w:rsidRDefault="00D62085" w:rsidP="00894DCA">
      <w:pPr>
        <w:spacing w:after="0" w:line="240" w:lineRule="auto"/>
      </w:pPr>
    </w:p>
    <w:p w:rsidR="00ED6392" w:rsidRDefault="00ED6392" w:rsidP="00894DCA">
      <w:pPr>
        <w:spacing w:after="0" w:line="240" w:lineRule="auto"/>
      </w:pPr>
      <w:r>
        <w:t>Écoulement</w:t>
      </w:r>
      <w:r w:rsidRPr="00ED6392">
        <w:t xml:space="preserve"> dans un tuyau de section circulaire</w:t>
      </w:r>
      <w:r>
        <w:t xml:space="preserve"> rempli de glycérol.</w:t>
      </w:r>
    </w:p>
    <w:p w:rsidR="00ED6392" w:rsidRDefault="00ED6392" w:rsidP="00894DCA">
      <w:pPr>
        <w:spacing w:after="0" w:line="240" w:lineRule="auto"/>
      </w:pPr>
    </w:p>
    <w:p w:rsidR="00ED6392" w:rsidRDefault="00ED6392" w:rsidP="00894DCA">
      <w:pPr>
        <w:spacing w:after="0" w:line="240" w:lineRule="auto"/>
      </w:pPr>
      <w:r>
        <w:t xml:space="preserve">Utilisation d’une seringue et d’un liquide coloré bleu : indigo dilué dans du glycérol.  </w:t>
      </w:r>
    </w:p>
    <w:p w:rsidR="00ED6392" w:rsidRDefault="00ED6392" w:rsidP="00894DCA">
      <w:pPr>
        <w:spacing w:after="0" w:line="240" w:lineRule="auto"/>
      </w:pPr>
    </w:p>
    <w:p w:rsidR="00ED6392" w:rsidRDefault="00ED6392" w:rsidP="00894DCA">
      <w:pPr>
        <w:spacing w:after="0" w:line="240" w:lineRule="auto"/>
      </w:pPr>
      <w:r>
        <w:t>Déposer un filet de colorant puis faire varier la pression avec un piston en appuyant sur la surface d’une des deux ouvertures.</w:t>
      </w:r>
    </w:p>
    <w:p w:rsidR="00ED6392" w:rsidRDefault="00ED6392" w:rsidP="00894DCA">
      <w:pPr>
        <w:spacing w:after="0" w:line="240" w:lineRule="auto"/>
      </w:pPr>
    </w:p>
    <w:p w:rsidR="00ED6392" w:rsidRDefault="00ED6392" w:rsidP="00894DCA">
      <w:pPr>
        <w:spacing w:after="0" w:line="240" w:lineRule="auto"/>
      </w:pPr>
    </w:p>
    <w:p w:rsidR="00ED6392" w:rsidRDefault="00ED6392" w:rsidP="00894DCA">
      <w:pPr>
        <w:spacing w:after="0" w:line="240" w:lineRule="auto"/>
      </w:pPr>
    </w:p>
    <w:p w:rsidR="00ED6392" w:rsidRDefault="00ED6392" w:rsidP="00894DCA">
      <w:pPr>
        <w:spacing w:after="0" w:line="240" w:lineRule="auto"/>
      </w:pPr>
    </w:p>
    <w:p w:rsidR="00ED6392" w:rsidRDefault="00ED6392" w:rsidP="00894DCA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42EEF05" wp14:editId="2794689C">
            <wp:simplePos x="0" y="0"/>
            <wp:positionH relativeFrom="margin">
              <wp:posOffset>-409575</wp:posOffset>
            </wp:positionH>
            <wp:positionV relativeFrom="margin">
              <wp:posOffset>4598670</wp:posOffset>
            </wp:positionV>
            <wp:extent cx="1960245" cy="1543050"/>
            <wp:effectExtent l="0" t="0" r="190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euill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 morceau de scotch permet de fermer le </w:t>
      </w:r>
      <w:r w:rsidR="00356B8F">
        <w:t>trou d’entré de la seringue.</w:t>
      </w:r>
    </w:p>
    <w:p w:rsidR="00ED6392" w:rsidRDefault="00ED6392" w:rsidP="00894DCA">
      <w:pPr>
        <w:spacing w:after="0" w:line="240" w:lineRule="auto"/>
      </w:pPr>
    </w:p>
    <w:p w:rsidR="00400239" w:rsidRPr="00ED6392" w:rsidRDefault="00ED6392" w:rsidP="00894DCA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F77D783" wp14:editId="73938BA3">
            <wp:simplePos x="0" y="0"/>
            <wp:positionH relativeFrom="margin">
              <wp:posOffset>742950</wp:posOffset>
            </wp:positionH>
            <wp:positionV relativeFrom="margin">
              <wp:posOffset>4886325</wp:posOffset>
            </wp:positionV>
            <wp:extent cx="2762250" cy="15430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euille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00239" w:rsidRPr="00ED6392" w:rsidRDefault="00400239" w:rsidP="00894DCA">
      <w:pPr>
        <w:spacing w:after="0" w:line="240" w:lineRule="auto"/>
      </w:pPr>
    </w:p>
    <w:p w:rsidR="00400239" w:rsidRPr="00ED6392" w:rsidRDefault="00400239" w:rsidP="00894DCA">
      <w:pPr>
        <w:spacing w:after="0" w:line="240" w:lineRule="auto"/>
      </w:pPr>
    </w:p>
    <w:p w:rsidR="00ED6392" w:rsidRDefault="00ED6392" w:rsidP="00894DCA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E2DCF97" wp14:editId="7E819C4F">
            <wp:simplePos x="0" y="0"/>
            <wp:positionH relativeFrom="margin">
              <wp:posOffset>2838450</wp:posOffset>
            </wp:positionH>
            <wp:positionV relativeFrom="margin">
              <wp:posOffset>5463540</wp:posOffset>
            </wp:positionV>
            <wp:extent cx="2330450" cy="13716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euille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239" w:rsidRPr="00ED6392" w:rsidRDefault="00400239" w:rsidP="00894DCA">
      <w:pPr>
        <w:spacing w:after="0" w:line="240" w:lineRule="auto"/>
      </w:pPr>
    </w:p>
    <w:p w:rsidR="00400239" w:rsidRPr="00ED6392" w:rsidRDefault="00400239" w:rsidP="00894DCA">
      <w:pPr>
        <w:spacing w:after="0" w:line="240" w:lineRule="auto"/>
      </w:pPr>
    </w:p>
    <w:p w:rsidR="00176057" w:rsidRPr="00ED6392" w:rsidRDefault="00176057" w:rsidP="00894DCA">
      <w:pPr>
        <w:spacing w:after="0" w:line="240" w:lineRule="auto"/>
      </w:pPr>
    </w:p>
    <w:p w:rsidR="00176057" w:rsidRPr="00ED6392" w:rsidRDefault="00176057" w:rsidP="00894DCA">
      <w:pPr>
        <w:spacing w:after="0" w:line="240" w:lineRule="auto"/>
      </w:pPr>
    </w:p>
    <w:p w:rsidR="00176057" w:rsidRPr="00ED6392" w:rsidRDefault="00356B8F" w:rsidP="00894DCA">
      <w:pPr>
        <w:spacing w:after="0" w:line="240" w:lineRule="auto"/>
      </w:pPr>
      <w:r w:rsidRPr="00356B8F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6774832" wp14:editId="091986FA">
            <wp:simplePos x="0" y="0"/>
            <wp:positionH relativeFrom="margin">
              <wp:posOffset>2505710</wp:posOffset>
            </wp:positionH>
            <wp:positionV relativeFrom="margin">
              <wp:posOffset>6978015</wp:posOffset>
            </wp:positionV>
            <wp:extent cx="3093085" cy="120015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euille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057" w:rsidRPr="00ED6392" w:rsidRDefault="00176057" w:rsidP="00894DCA">
      <w:pPr>
        <w:spacing w:after="0" w:line="240" w:lineRule="auto"/>
      </w:pPr>
    </w:p>
    <w:p w:rsidR="00D62085" w:rsidRDefault="007B5FA9" w:rsidP="00894DCA">
      <w:pPr>
        <w:spacing w:after="0" w:line="240" w:lineRule="auto"/>
      </w:pPr>
      <w:r>
        <w:t xml:space="preserve">La pression augmentant, </w:t>
      </w:r>
      <w:r w:rsidR="00356B8F">
        <w:t>le fluide se met en mouvement et permet de visualiser le profil caractéristique de l’équation de Poiseuille.</w:t>
      </w:r>
    </w:p>
    <w:p w:rsidR="00176057" w:rsidRPr="00356B8F" w:rsidRDefault="00356B8F" w:rsidP="00894DCA">
      <w:pPr>
        <w:spacing w:after="0" w:line="240" w:lineRule="auto"/>
      </w:pPr>
      <w:r>
        <w:t>Une dé</w:t>
      </w:r>
      <w:r w:rsidRPr="00356B8F">
        <w:t xml:space="preserve">pression </w:t>
      </w:r>
      <w:r>
        <w:t xml:space="preserve">permet </w:t>
      </w:r>
      <w:r w:rsidR="007B5FA9">
        <w:t>au colorant</w:t>
      </w:r>
      <w:r w:rsidR="007B5FA9">
        <w:t xml:space="preserve">, </w:t>
      </w:r>
      <w:r>
        <w:t xml:space="preserve">de reprendre son état initial. </w:t>
      </w:r>
    </w:p>
    <w:p w:rsidR="00176057" w:rsidRPr="00ED6392" w:rsidRDefault="00176057" w:rsidP="00894DCA">
      <w:pPr>
        <w:spacing w:after="0" w:line="240" w:lineRule="auto"/>
      </w:pPr>
    </w:p>
    <w:p w:rsidR="007B5FA9" w:rsidRDefault="007B5FA9" w:rsidP="00894DCA">
      <w:pPr>
        <w:spacing w:after="0" w:line="240" w:lineRule="auto"/>
      </w:pPr>
      <w:bookmarkStart w:id="0" w:name="_GoBack"/>
      <w:bookmarkEnd w:id="0"/>
    </w:p>
    <w:p w:rsidR="007B5FA9" w:rsidRDefault="007B5FA9" w:rsidP="00894DCA">
      <w:pPr>
        <w:spacing w:after="0" w:line="240" w:lineRule="auto"/>
      </w:pPr>
    </w:p>
    <w:p w:rsidR="007B5FA9" w:rsidRDefault="007B5FA9" w:rsidP="00894DCA">
      <w:pPr>
        <w:spacing w:after="0" w:line="240" w:lineRule="auto"/>
      </w:pPr>
    </w:p>
    <w:p w:rsidR="007B5FA9" w:rsidRDefault="007B5FA9" w:rsidP="00894DCA">
      <w:pPr>
        <w:spacing w:after="0" w:line="240" w:lineRule="auto"/>
      </w:pPr>
    </w:p>
    <w:p w:rsidR="007B5FA9" w:rsidRPr="00ED6392" w:rsidRDefault="007B5FA9" w:rsidP="00B3782D">
      <w:pPr>
        <w:tabs>
          <w:tab w:val="left" w:pos="7371"/>
        </w:tabs>
        <w:spacing w:after="0" w:line="240" w:lineRule="auto"/>
      </w:pPr>
      <w:r>
        <w:tab/>
      </w:r>
      <w:r w:rsidR="00B3782D">
        <w:t xml:space="preserve">Lyon, le </w:t>
      </w:r>
      <w:r>
        <w:t>23 02 15</w:t>
      </w:r>
    </w:p>
    <w:sectPr w:rsidR="007B5FA9" w:rsidRPr="00ED6392" w:rsidSect="007B5FA9">
      <w:pgSz w:w="11906" w:h="16838"/>
      <w:pgMar w:top="993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76"/>
    <w:rsid w:val="00176057"/>
    <w:rsid w:val="002D768B"/>
    <w:rsid w:val="00356B8F"/>
    <w:rsid w:val="00377E3B"/>
    <w:rsid w:val="00400239"/>
    <w:rsid w:val="004543C2"/>
    <w:rsid w:val="005E58B5"/>
    <w:rsid w:val="00605F9E"/>
    <w:rsid w:val="00660680"/>
    <w:rsid w:val="006920BD"/>
    <w:rsid w:val="007B5FA9"/>
    <w:rsid w:val="00894DCA"/>
    <w:rsid w:val="008D28F0"/>
    <w:rsid w:val="00926EA4"/>
    <w:rsid w:val="00987A2B"/>
    <w:rsid w:val="009B0F56"/>
    <w:rsid w:val="00A41F23"/>
    <w:rsid w:val="00A7396E"/>
    <w:rsid w:val="00B3782D"/>
    <w:rsid w:val="00B91398"/>
    <w:rsid w:val="00B926FF"/>
    <w:rsid w:val="00CE6528"/>
    <w:rsid w:val="00D403E4"/>
    <w:rsid w:val="00D62085"/>
    <w:rsid w:val="00D94976"/>
    <w:rsid w:val="00DD6081"/>
    <w:rsid w:val="00DE3497"/>
    <w:rsid w:val="00E85BA7"/>
    <w:rsid w:val="00ED6392"/>
    <w:rsid w:val="00EF457D"/>
    <w:rsid w:val="00F04AFA"/>
    <w:rsid w:val="00F5721F"/>
    <w:rsid w:val="00F65221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0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65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0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65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ulturesciencesphysique.ens-lyon.fr/la-physique-animee/la-physique-animee-une-serie-de-videos-de-physiqu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6032-C8CB-4D36-B342-B837B490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Capitaine</dc:creator>
  <cp:lastModifiedBy>Christian Ballesio</cp:lastModifiedBy>
  <cp:revision>5</cp:revision>
  <dcterms:created xsi:type="dcterms:W3CDTF">2015-02-23T08:36:00Z</dcterms:created>
  <dcterms:modified xsi:type="dcterms:W3CDTF">2015-02-23T08:46:00Z</dcterms:modified>
</cp:coreProperties>
</file>